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F0" w:rsidRPr="003119D0" w:rsidRDefault="009E3949">
      <w:pPr>
        <w:ind w:left="-284" w:firstLine="284"/>
        <w:jc w:val="center"/>
      </w:pPr>
      <w:r w:rsidRPr="003119D0">
        <w:rPr>
          <w:b/>
        </w:rPr>
        <w:t>АДМИНИСТРАЦИЯ ВИШКИЛЬСКОГО СЕЛЬСКОГО ПОСЕЛЕНИЯ КОТЕЛЬНИЧСКОГО РАЙОНА КИРОВСКОЙ ОБЛАСТИ</w:t>
      </w:r>
    </w:p>
    <w:p w:rsidR="009D44F0" w:rsidRPr="003119D0" w:rsidRDefault="009D44F0">
      <w:pPr>
        <w:ind w:firstLine="993"/>
        <w:jc w:val="center"/>
        <w:rPr>
          <w:b/>
        </w:rPr>
      </w:pPr>
    </w:p>
    <w:p w:rsidR="009D44F0" w:rsidRPr="003119D0" w:rsidRDefault="009D44F0">
      <w:pPr>
        <w:jc w:val="center"/>
        <w:rPr>
          <w:b/>
          <w:bCs/>
        </w:rPr>
      </w:pPr>
    </w:p>
    <w:p w:rsidR="009D44F0" w:rsidRPr="003119D0" w:rsidRDefault="009D44F0">
      <w:pPr>
        <w:jc w:val="center"/>
        <w:rPr>
          <w:b/>
          <w:bCs/>
        </w:rPr>
      </w:pPr>
    </w:p>
    <w:p w:rsidR="009D44F0" w:rsidRPr="003119D0" w:rsidRDefault="009D44F0">
      <w:pPr>
        <w:jc w:val="center"/>
        <w:rPr>
          <w:b/>
          <w:bCs/>
        </w:rPr>
      </w:pPr>
    </w:p>
    <w:p w:rsidR="009D44F0" w:rsidRPr="003119D0" w:rsidRDefault="009E3949">
      <w:pPr>
        <w:jc w:val="center"/>
        <w:rPr>
          <w:b/>
          <w:bCs/>
        </w:rPr>
      </w:pPr>
      <w:r w:rsidRPr="003119D0">
        <w:rPr>
          <w:b/>
          <w:bCs/>
        </w:rPr>
        <w:t>ПОСТАНОВЛЕНИЕ</w:t>
      </w:r>
    </w:p>
    <w:p w:rsidR="009D44F0" w:rsidRPr="003119D0" w:rsidRDefault="009D44F0">
      <w:pPr>
        <w:jc w:val="center"/>
        <w:rPr>
          <w:b/>
          <w:bCs/>
        </w:rPr>
      </w:pPr>
    </w:p>
    <w:p w:rsidR="009D44F0" w:rsidRPr="003119D0" w:rsidRDefault="009D44F0">
      <w:pPr>
        <w:jc w:val="center"/>
      </w:pPr>
    </w:p>
    <w:p w:rsidR="009D44F0" w:rsidRPr="003119D0" w:rsidRDefault="00EE3DC0">
      <w:pPr>
        <w:jc w:val="center"/>
      </w:pPr>
      <w:r w:rsidRPr="003119D0">
        <w:t>30.</w:t>
      </w:r>
      <w:r w:rsidR="007E6892" w:rsidRPr="003119D0">
        <w:t>11</w:t>
      </w:r>
      <w:r w:rsidR="009E3949" w:rsidRPr="003119D0">
        <w:t>.2023</w:t>
      </w:r>
      <w:r w:rsidR="009E3949" w:rsidRPr="003119D0">
        <w:tab/>
      </w:r>
      <w:r w:rsidR="009E3949" w:rsidRPr="003119D0">
        <w:tab/>
      </w:r>
      <w:r w:rsidR="009E3949" w:rsidRPr="003119D0">
        <w:tab/>
      </w:r>
      <w:r w:rsidR="009E3949" w:rsidRPr="003119D0">
        <w:tab/>
      </w:r>
      <w:r w:rsidR="009E3949" w:rsidRPr="003119D0">
        <w:tab/>
      </w:r>
      <w:r w:rsidR="009E3949" w:rsidRPr="003119D0">
        <w:tab/>
      </w:r>
      <w:r w:rsidR="009E3949" w:rsidRPr="003119D0">
        <w:tab/>
      </w:r>
      <w:r w:rsidR="009E3949" w:rsidRPr="003119D0">
        <w:tab/>
      </w:r>
      <w:r w:rsidR="009E3949" w:rsidRPr="003119D0">
        <w:tab/>
      </w:r>
      <w:r w:rsidR="009E3949" w:rsidRPr="003119D0">
        <w:tab/>
      </w:r>
      <w:r w:rsidR="009E3949" w:rsidRPr="003119D0">
        <w:tab/>
        <w:t>№</w:t>
      </w:r>
      <w:r w:rsidR="00C6287A" w:rsidRPr="003119D0">
        <w:t xml:space="preserve"> </w:t>
      </w:r>
      <w:r w:rsidR="00FF5473" w:rsidRPr="003119D0">
        <w:t>62</w:t>
      </w:r>
    </w:p>
    <w:p w:rsidR="009D44F0" w:rsidRPr="003119D0" w:rsidRDefault="009E3949">
      <w:pPr>
        <w:jc w:val="center"/>
      </w:pPr>
      <w:r w:rsidRPr="003119D0">
        <w:t xml:space="preserve">с. </w:t>
      </w:r>
      <w:proofErr w:type="spellStart"/>
      <w:r w:rsidRPr="003119D0">
        <w:t>Вишкиль</w:t>
      </w:r>
      <w:proofErr w:type="spellEnd"/>
    </w:p>
    <w:p w:rsidR="009D44F0" w:rsidRPr="003119D0" w:rsidRDefault="009D44F0"/>
    <w:p w:rsidR="009D44F0" w:rsidRPr="003119D0" w:rsidRDefault="009D44F0"/>
    <w:p w:rsidR="009D44F0" w:rsidRPr="003119D0" w:rsidRDefault="009E3949">
      <w:pPr>
        <w:jc w:val="center"/>
        <w:rPr>
          <w:b/>
        </w:rPr>
      </w:pPr>
      <w:r w:rsidRPr="003119D0">
        <w:rPr>
          <w:b/>
        </w:rPr>
        <w:t xml:space="preserve">О внесении изменений в постановление от 16.12.2022 №76 «Об утверждении муниципальных программ </w:t>
      </w:r>
      <w:proofErr w:type="spellStart"/>
      <w:r w:rsidRPr="003119D0">
        <w:rPr>
          <w:b/>
        </w:rPr>
        <w:t>Вишкильского</w:t>
      </w:r>
      <w:proofErr w:type="spellEnd"/>
      <w:r w:rsidRPr="003119D0">
        <w:rPr>
          <w:b/>
        </w:rPr>
        <w:t xml:space="preserve"> сельского поселения </w:t>
      </w:r>
      <w:proofErr w:type="spellStart"/>
      <w:r w:rsidRPr="003119D0">
        <w:rPr>
          <w:b/>
        </w:rPr>
        <w:t>Котельничского</w:t>
      </w:r>
      <w:proofErr w:type="spellEnd"/>
      <w:r w:rsidRPr="003119D0">
        <w:rPr>
          <w:b/>
        </w:rPr>
        <w:t xml:space="preserve"> района Кировской области на 2023-2025 годы»</w:t>
      </w:r>
    </w:p>
    <w:p w:rsidR="009D44F0" w:rsidRPr="003119D0" w:rsidRDefault="009D44F0">
      <w:pPr>
        <w:jc w:val="center"/>
        <w:rPr>
          <w:b/>
        </w:rPr>
      </w:pPr>
    </w:p>
    <w:p w:rsidR="009D44F0" w:rsidRPr="003119D0" w:rsidRDefault="009E394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119D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решением </w:t>
      </w:r>
      <w:proofErr w:type="spellStart"/>
      <w:r w:rsidRPr="003119D0">
        <w:rPr>
          <w:rFonts w:ascii="Times New Roman" w:hAnsi="Times New Roman" w:cs="Times New Roman"/>
          <w:b w:val="0"/>
          <w:sz w:val="24"/>
          <w:szCs w:val="24"/>
        </w:rPr>
        <w:t>Вишкильской</w:t>
      </w:r>
      <w:proofErr w:type="spellEnd"/>
      <w:r w:rsidRPr="003119D0">
        <w:rPr>
          <w:rFonts w:ascii="Times New Roman" w:hAnsi="Times New Roman" w:cs="Times New Roman"/>
          <w:b w:val="0"/>
          <w:sz w:val="24"/>
          <w:szCs w:val="24"/>
        </w:rPr>
        <w:t xml:space="preserve"> сельской Думы от </w:t>
      </w:r>
      <w:r w:rsidR="005F704B" w:rsidRPr="003119D0">
        <w:rPr>
          <w:rFonts w:ascii="Times New Roman" w:hAnsi="Times New Roman" w:cs="Times New Roman"/>
          <w:b w:val="0"/>
          <w:sz w:val="24"/>
          <w:szCs w:val="24"/>
        </w:rPr>
        <w:t>30</w:t>
      </w:r>
      <w:r w:rsidR="00EE3DC0" w:rsidRPr="003119D0">
        <w:rPr>
          <w:rFonts w:ascii="Times New Roman" w:hAnsi="Times New Roman" w:cs="Times New Roman"/>
          <w:b w:val="0"/>
          <w:sz w:val="24"/>
          <w:szCs w:val="24"/>
        </w:rPr>
        <w:t>.</w:t>
      </w:r>
      <w:r w:rsidR="005F704B" w:rsidRPr="003119D0">
        <w:rPr>
          <w:rFonts w:ascii="Times New Roman" w:hAnsi="Times New Roman" w:cs="Times New Roman"/>
          <w:b w:val="0"/>
          <w:sz w:val="24"/>
          <w:szCs w:val="24"/>
        </w:rPr>
        <w:t>11</w:t>
      </w:r>
      <w:r w:rsidR="00EE3DC0" w:rsidRPr="003119D0">
        <w:rPr>
          <w:rFonts w:ascii="Times New Roman" w:hAnsi="Times New Roman" w:cs="Times New Roman"/>
          <w:b w:val="0"/>
          <w:sz w:val="24"/>
          <w:szCs w:val="24"/>
        </w:rPr>
        <w:t>.2023</w:t>
      </w:r>
      <w:r w:rsidRPr="003119D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EE3DC0" w:rsidRPr="003119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704B" w:rsidRPr="003119D0">
        <w:rPr>
          <w:rFonts w:ascii="Times New Roman" w:hAnsi="Times New Roman" w:cs="Times New Roman"/>
          <w:b w:val="0"/>
          <w:sz w:val="24"/>
          <w:szCs w:val="24"/>
        </w:rPr>
        <w:t>65</w:t>
      </w:r>
      <w:r w:rsidRPr="003119D0"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решение </w:t>
      </w:r>
      <w:proofErr w:type="spellStart"/>
      <w:r w:rsidRPr="003119D0">
        <w:rPr>
          <w:rFonts w:ascii="Times New Roman" w:hAnsi="Times New Roman" w:cs="Times New Roman"/>
          <w:b w:val="0"/>
          <w:sz w:val="24"/>
          <w:szCs w:val="24"/>
        </w:rPr>
        <w:t>Вишкильской</w:t>
      </w:r>
      <w:proofErr w:type="spellEnd"/>
      <w:r w:rsidRPr="003119D0">
        <w:rPr>
          <w:rFonts w:ascii="Times New Roman" w:hAnsi="Times New Roman" w:cs="Times New Roman"/>
          <w:b w:val="0"/>
          <w:sz w:val="24"/>
          <w:szCs w:val="24"/>
        </w:rPr>
        <w:t xml:space="preserve"> сельской Думы от 22.12.2022 №28 «О бюджете муниципального образования </w:t>
      </w:r>
      <w:proofErr w:type="spellStart"/>
      <w:r w:rsidRPr="003119D0">
        <w:rPr>
          <w:rFonts w:ascii="Times New Roman" w:hAnsi="Times New Roman" w:cs="Times New Roman"/>
          <w:b w:val="0"/>
          <w:sz w:val="24"/>
          <w:szCs w:val="24"/>
        </w:rPr>
        <w:t>Вишкильское</w:t>
      </w:r>
      <w:proofErr w:type="spellEnd"/>
      <w:r w:rsidRPr="003119D0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на 2023 год и плановый период 2024 и 2025 годов»», администрация </w:t>
      </w:r>
      <w:proofErr w:type="spellStart"/>
      <w:r w:rsidRPr="003119D0">
        <w:rPr>
          <w:rFonts w:ascii="Times New Roman" w:hAnsi="Times New Roman" w:cs="Times New Roman"/>
          <w:b w:val="0"/>
          <w:sz w:val="24"/>
          <w:szCs w:val="24"/>
        </w:rPr>
        <w:t>Вишкильского</w:t>
      </w:r>
      <w:proofErr w:type="spellEnd"/>
      <w:r w:rsidRPr="003119D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proofErr w:type="gramEnd"/>
      <w:r w:rsidRPr="003119D0">
        <w:rPr>
          <w:rFonts w:ascii="Times New Roman" w:hAnsi="Times New Roman" w:cs="Times New Roman"/>
          <w:b w:val="0"/>
          <w:sz w:val="24"/>
          <w:szCs w:val="24"/>
        </w:rPr>
        <w:t xml:space="preserve"> ПОСТАНОВЛЯЕТ:</w:t>
      </w:r>
    </w:p>
    <w:p w:rsidR="009D44F0" w:rsidRPr="003119D0" w:rsidRDefault="009E3949">
      <w:pPr>
        <w:pStyle w:val="ConsPlusTitle"/>
        <w:widowControl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9D0">
        <w:rPr>
          <w:rFonts w:ascii="Times New Roman" w:hAnsi="Times New Roman" w:cs="Times New Roman"/>
          <w:b w:val="0"/>
          <w:sz w:val="24"/>
          <w:szCs w:val="24"/>
        </w:rPr>
        <w:t>Внести в Муниципальн</w:t>
      </w:r>
      <w:r w:rsidR="00C67665" w:rsidRPr="003119D0">
        <w:rPr>
          <w:rFonts w:ascii="Times New Roman" w:hAnsi="Times New Roman" w:cs="Times New Roman"/>
          <w:b w:val="0"/>
          <w:sz w:val="24"/>
          <w:szCs w:val="24"/>
        </w:rPr>
        <w:t>ую</w:t>
      </w:r>
      <w:r w:rsidRPr="003119D0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C67665" w:rsidRPr="003119D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3119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67665" w:rsidRPr="003119D0">
        <w:rPr>
          <w:rFonts w:ascii="Times New Roman" w:hAnsi="Times New Roman" w:cs="Times New Roman"/>
          <w:b w:val="0"/>
          <w:sz w:val="24"/>
          <w:szCs w:val="24"/>
        </w:rPr>
        <w:t>Вишкильского</w:t>
      </w:r>
      <w:proofErr w:type="spellEnd"/>
      <w:r w:rsidR="00C67665" w:rsidRPr="003119D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C67665" w:rsidRPr="003119D0">
        <w:rPr>
          <w:rFonts w:ascii="Times New Roman" w:hAnsi="Times New Roman" w:cs="Times New Roman"/>
          <w:b w:val="0"/>
          <w:sz w:val="24"/>
          <w:szCs w:val="24"/>
        </w:rPr>
        <w:t>Котельничского</w:t>
      </w:r>
      <w:proofErr w:type="spellEnd"/>
      <w:r w:rsidR="00C67665" w:rsidRPr="003119D0">
        <w:rPr>
          <w:rFonts w:ascii="Times New Roman" w:hAnsi="Times New Roman" w:cs="Times New Roman"/>
          <w:b w:val="0"/>
          <w:sz w:val="24"/>
          <w:szCs w:val="24"/>
        </w:rPr>
        <w:t xml:space="preserve"> района Кировской области </w:t>
      </w:r>
      <w:r w:rsidR="00FF5473" w:rsidRPr="003119D0">
        <w:rPr>
          <w:rFonts w:ascii="Times New Roman" w:hAnsi="Times New Roman" w:cs="Times New Roman"/>
          <w:b w:val="0"/>
          <w:sz w:val="24"/>
          <w:szCs w:val="24"/>
        </w:rPr>
        <w:t>«Развитие муниципального управления» на 2023 - 2025 г. г.</w:t>
      </w:r>
      <w:r w:rsidR="00C67665" w:rsidRPr="003119D0">
        <w:rPr>
          <w:rFonts w:ascii="Times New Roman" w:hAnsi="Times New Roman" w:cs="Times New Roman"/>
          <w:b w:val="0"/>
          <w:sz w:val="24"/>
          <w:szCs w:val="24"/>
        </w:rPr>
        <w:t>»</w:t>
      </w:r>
      <w:r w:rsidRPr="003119D0">
        <w:rPr>
          <w:rFonts w:ascii="Times New Roman" w:hAnsi="Times New Roman" w:cs="Times New Roman"/>
          <w:b w:val="0"/>
          <w:sz w:val="24"/>
          <w:szCs w:val="24"/>
        </w:rPr>
        <w:t>, утвержденн</w:t>
      </w:r>
      <w:r w:rsidR="00C67665" w:rsidRPr="003119D0">
        <w:rPr>
          <w:rFonts w:ascii="Times New Roman" w:hAnsi="Times New Roman" w:cs="Times New Roman"/>
          <w:b w:val="0"/>
          <w:sz w:val="24"/>
          <w:szCs w:val="24"/>
        </w:rPr>
        <w:t>ую</w:t>
      </w:r>
      <w:r w:rsidRPr="003119D0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</w:t>
      </w:r>
      <w:proofErr w:type="spellStart"/>
      <w:r w:rsidRPr="003119D0">
        <w:rPr>
          <w:rFonts w:ascii="Times New Roman" w:hAnsi="Times New Roman" w:cs="Times New Roman"/>
          <w:b w:val="0"/>
          <w:sz w:val="24"/>
          <w:szCs w:val="24"/>
        </w:rPr>
        <w:t>Вишкильского</w:t>
      </w:r>
      <w:proofErr w:type="spellEnd"/>
      <w:r w:rsidRPr="003119D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16.12.2022 №76 следующие изменения:</w:t>
      </w:r>
    </w:p>
    <w:p w:rsidR="00FF5473" w:rsidRPr="003119D0" w:rsidRDefault="00FF5473" w:rsidP="003119D0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9D0">
        <w:rPr>
          <w:rFonts w:ascii="Times New Roman" w:hAnsi="Times New Roman" w:cs="Times New Roman"/>
          <w:b w:val="0"/>
          <w:sz w:val="24"/>
          <w:szCs w:val="24"/>
        </w:rPr>
        <w:t>В паспорте абзац «Объемы ассигнований муниципальной программы» изложить в новой редакции:</w:t>
      </w:r>
    </w:p>
    <w:p w:rsidR="00FF5473" w:rsidRPr="003119D0" w:rsidRDefault="00FF5473" w:rsidP="00FF5473">
      <w:pPr>
        <w:jc w:val="both"/>
      </w:pPr>
      <w:r w:rsidRPr="003119D0">
        <w:t xml:space="preserve">«Общий объем финансирования муниципальной программы в 2023 –2025 годах составит </w:t>
      </w:r>
      <w:r w:rsidRPr="003119D0">
        <w:t>5484,2</w:t>
      </w:r>
      <w:r w:rsidRPr="003119D0">
        <w:t xml:space="preserve"> тыс. рублей.</w:t>
      </w:r>
    </w:p>
    <w:p w:rsidR="00FF5473" w:rsidRPr="003119D0" w:rsidRDefault="00FF5473" w:rsidP="00FF5473">
      <w:r w:rsidRPr="003119D0">
        <w:rPr>
          <w:lang w:eastAsia="ru-RU"/>
        </w:rPr>
        <w:t xml:space="preserve">2023 г – </w:t>
      </w:r>
      <w:r w:rsidRPr="003119D0">
        <w:t>1897,3</w:t>
      </w:r>
      <w:r w:rsidRPr="003119D0">
        <w:rPr>
          <w:lang w:eastAsia="ru-RU"/>
        </w:rPr>
        <w:t xml:space="preserve"> тыс. руб.</w:t>
      </w:r>
    </w:p>
    <w:p w:rsidR="00FF5473" w:rsidRPr="003119D0" w:rsidRDefault="00FF5473" w:rsidP="00FF5473">
      <w:r w:rsidRPr="003119D0">
        <w:t xml:space="preserve">2024 г – </w:t>
      </w:r>
      <w:r w:rsidRPr="003119D0">
        <w:rPr>
          <w:lang w:eastAsia="ru-RU"/>
        </w:rPr>
        <w:t xml:space="preserve">1753,5 </w:t>
      </w:r>
      <w:r w:rsidRPr="003119D0">
        <w:t>тыс. руб.</w:t>
      </w:r>
    </w:p>
    <w:p w:rsidR="00FF5473" w:rsidRPr="003119D0" w:rsidRDefault="00FF5473" w:rsidP="003119D0">
      <w:pPr>
        <w:pStyle w:val="a3"/>
        <w:numPr>
          <w:ilvl w:val="0"/>
          <w:numId w:val="5"/>
        </w:numPr>
      </w:pPr>
      <w:r w:rsidRPr="003119D0">
        <w:t xml:space="preserve">– </w:t>
      </w:r>
      <w:r w:rsidRPr="003119D0">
        <w:rPr>
          <w:lang w:eastAsia="ru-RU"/>
        </w:rPr>
        <w:t>1833,4</w:t>
      </w:r>
      <w:r w:rsidRPr="003119D0">
        <w:t xml:space="preserve"> тыс. руб.»</w:t>
      </w:r>
    </w:p>
    <w:p w:rsidR="00FF5473" w:rsidRPr="003119D0" w:rsidRDefault="00FF5473" w:rsidP="00FF5473"/>
    <w:p w:rsidR="00FF5473" w:rsidRPr="003119D0" w:rsidRDefault="00FF5473" w:rsidP="003119D0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9D0">
        <w:rPr>
          <w:rFonts w:ascii="Times New Roman" w:hAnsi="Times New Roman" w:cs="Times New Roman"/>
          <w:b w:val="0"/>
          <w:sz w:val="24"/>
          <w:szCs w:val="24"/>
        </w:rPr>
        <w:t>Приложение 2 к программе изложить в новой редакции: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6663"/>
        <w:gridCol w:w="567"/>
        <w:gridCol w:w="472"/>
        <w:gridCol w:w="945"/>
        <w:gridCol w:w="94"/>
        <w:gridCol w:w="1040"/>
      </w:tblGrid>
      <w:tr w:rsidR="00FF5473" w:rsidRPr="003119D0" w:rsidTr="00BE76C1">
        <w:trPr>
          <w:trHeight w:val="300"/>
        </w:trPr>
        <w:tc>
          <w:tcPr>
            <w:tcW w:w="7230" w:type="dxa"/>
            <w:gridSpan w:val="2"/>
            <w:vAlign w:val="bottom"/>
          </w:tcPr>
          <w:p w:rsidR="00FF5473" w:rsidRPr="003119D0" w:rsidRDefault="00FF5473" w:rsidP="00BE76C1">
            <w:pPr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gridSpan w:val="4"/>
            <w:vAlign w:val="bottom"/>
          </w:tcPr>
          <w:p w:rsidR="00FF5473" w:rsidRPr="003119D0" w:rsidRDefault="00FF5473" w:rsidP="00BE76C1">
            <w:pPr>
              <w:jc w:val="right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>Приложение 2</w:t>
            </w:r>
          </w:p>
        </w:tc>
      </w:tr>
      <w:tr w:rsidR="00FF5473" w:rsidRPr="003119D0" w:rsidTr="00BE76C1">
        <w:trPr>
          <w:trHeight w:val="375"/>
        </w:trPr>
        <w:tc>
          <w:tcPr>
            <w:tcW w:w="8647" w:type="dxa"/>
            <w:gridSpan w:val="4"/>
            <w:vAlign w:val="bottom"/>
          </w:tcPr>
          <w:p w:rsidR="00FF5473" w:rsidRPr="003119D0" w:rsidRDefault="00FF5473" w:rsidP="00BE76C1">
            <w:pPr>
              <w:jc w:val="center"/>
              <w:rPr>
                <w:bCs/>
                <w:lang w:eastAsia="ru-RU"/>
              </w:rPr>
            </w:pPr>
            <w:r w:rsidRPr="003119D0">
              <w:rPr>
                <w:bCs/>
                <w:lang w:eastAsia="ru-RU"/>
              </w:rPr>
              <w:t xml:space="preserve">Расходы на реализацию муниципальной программы </w:t>
            </w:r>
          </w:p>
          <w:p w:rsidR="00FF5473" w:rsidRPr="003119D0" w:rsidRDefault="00FF5473" w:rsidP="00BE76C1">
            <w:pPr>
              <w:jc w:val="center"/>
            </w:pPr>
            <w:r w:rsidRPr="003119D0">
              <w:rPr>
                <w:bCs/>
                <w:lang w:eastAsia="ru-RU"/>
              </w:rPr>
              <w:t xml:space="preserve">«Развитие муниципального управления» на 2023-2025 4годы </w:t>
            </w:r>
          </w:p>
        </w:tc>
        <w:tc>
          <w:tcPr>
            <w:tcW w:w="1134" w:type="dxa"/>
            <w:gridSpan w:val="2"/>
            <w:vAlign w:val="bottom"/>
          </w:tcPr>
          <w:p w:rsidR="00FF5473" w:rsidRPr="003119D0" w:rsidRDefault="00FF5473" w:rsidP="00BE76C1">
            <w:pPr>
              <w:rPr>
                <w:bCs/>
                <w:color w:val="000000"/>
                <w:lang w:eastAsia="ru-RU"/>
              </w:rPr>
            </w:pPr>
          </w:p>
        </w:tc>
      </w:tr>
      <w:tr w:rsidR="00FF5473" w:rsidRPr="003119D0" w:rsidTr="00BE76C1">
        <w:trPr>
          <w:trHeight w:val="345"/>
        </w:trPr>
        <w:tc>
          <w:tcPr>
            <w:tcW w:w="8647" w:type="dxa"/>
            <w:gridSpan w:val="4"/>
            <w:vAlign w:val="bottom"/>
          </w:tcPr>
          <w:p w:rsidR="00FF5473" w:rsidRPr="003119D0" w:rsidRDefault="00FF5473" w:rsidP="00BE76C1">
            <w:pPr>
              <w:rPr>
                <w:bCs/>
                <w:lang w:eastAsia="ru-RU"/>
              </w:rPr>
            </w:pPr>
            <w:r w:rsidRPr="003119D0">
              <w:rPr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FF5473" w:rsidRPr="003119D0" w:rsidRDefault="00FF5473" w:rsidP="00BE76C1">
            <w:r w:rsidRPr="003119D0">
              <w:rPr>
                <w:color w:val="000000"/>
                <w:lang w:eastAsia="ru-RU"/>
              </w:rPr>
              <w:t>тыс. руб.</w:t>
            </w:r>
          </w:p>
        </w:tc>
      </w:tr>
      <w:tr w:rsidR="00FF5473" w:rsidRPr="003119D0" w:rsidTr="00BE76C1">
        <w:trPr>
          <w:trHeight w:val="960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73" w:rsidRPr="003119D0" w:rsidRDefault="00FF5473" w:rsidP="00BE76C1">
            <w:pPr>
              <w:jc w:val="center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>Наименование отдельного мероприятия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73" w:rsidRPr="003119D0" w:rsidRDefault="00FF5473" w:rsidP="00BE76C1">
            <w:pPr>
              <w:jc w:val="center"/>
            </w:pPr>
            <w:r w:rsidRPr="003119D0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103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73" w:rsidRPr="003119D0" w:rsidRDefault="00FF5473" w:rsidP="00BE76C1">
            <w:pPr>
              <w:jc w:val="center"/>
            </w:pPr>
            <w:r w:rsidRPr="003119D0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10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5473" w:rsidRPr="003119D0" w:rsidRDefault="00FF5473" w:rsidP="00BE76C1">
            <w:pPr>
              <w:jc w:val="center"/>
            </w:pPr>
            <w:r w:rsidRPr="003119D0">
              <w:rPr>
                <w:color w:val="000000"/>
                <w:lang w:eastAsia="ru-RU"/>
              </w:rPr>
              <w:t>2025 год</w:t>
            </w:r>
          </w:p>
        </w:tc>
      </w:tr>
      <w:tr w:rsidR="00FF5473" w:rsidRPr="003119D0" w:rsidTr="00BE76C1">
        <w:trPr>
          <w:trHeight w:val="345"/>
        </w:trPr>
        <w:tc>
          <w:tcPr>
            <w:tcW w:w="6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473" w:rsidRPr="003119D0" w:rsidRDefault="00FF5473" w:rsidP="00BE76C1">
            <w:pPr>
              <w:jc w:val="both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>Содержание главы сельского поселения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FF5473" w:rsidP="00BE76C1">
            <w:pPr>
              <w:jc w:val="center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>263,4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FF5473" w:rsidP="00BE76C1">
            <w:pPr>
              <w:jc w:val="center"/>
            </w:pPr>
            <w:r w:rsidRPr="003119D0">
              <w:t>520,3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F5473" w:rsidRPr="003119D0" w:rsidRDefault="00FF5473" w:rsidP="00BE76C1">
            <w:pPr>
              <w:jc w:val="center"/>
            </w:pPr>
            <w:r w:rsidRPr="003119D0">
              <w:t>520,3</w:t>
            </w:r>
          </w:p>
        </w:tc>
      </w:tr>
      <w:tr w:rsidR="00FF5473" w:rsidRPr="003119D0" w:rsidTr="00BE76C1">
        <w:trPr>
          <w:trHeight w:val="292"/>
        </w:trPr>
        <w:tc>
          <w:tcPr>
            <w:tcW w:w="6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473" w:rsidRPr="003119D0" w:rsidRDefault="00FF5473" w:rsidP="00BE76C1">
            <w:pPr>
              <w:jc w:val="both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FF5473" w:rsidP="00BE76C1">
            <w:pPr>
              <w:jc w:val="center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>1283,4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FF5473" w:rsidP="00BE76C1">
            <w:pPr>
              <w:jc w:val="center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>916,3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F5473" w:rsidRPr="003119D0" w:rsidRDefault="00FF5473" w:rsidP="00BE76C1">
            <w:pPr>
              <w:jc w:val="center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>920,6</w:t>
            </w:r>
          </w:p>
        </w:tc>
      </w:tr>
      <w:tr w:rsidR="00FF5473" w:rsidRPr="003119D0" w:rsidTr="00BE76C1">
        <w:trPr>
          <w:trHeight w:val="300"/>
        </w:trPr>
        <w:tc>
          <w:tcPr>
            <w:tcW w:w="6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473" w:rsidRPr="003119D0" w:rsidRDefault="00FF5473" w:rsidP="00BE76C1">
            <w:pPr>
              <w:jc w:val="both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 xml:space="preserve">Создание условий для формирования резервного фонда 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FF5473" w:rsidP="00BE76C1">
            <w:pPr>
              <w:jc w:val="center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>0</w:t>
            </w:r>
            <w:r w:rsidRPr="003119D0">
              <w:rPr>
                <w:color w:val="000000"/>
                <w:lang w:eastAsia="ru-RU"/>
              </w:rPr>
              <w:t>,0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FF5473" w:rsidP="00BE76C1">
            <w:pPr>
              <w:jc w:val="center"/>
            </w:pPr>
            <w:r w:rsidRPr="003119D0">
              <w:rPr>
                <w:color w:val="000000"/>
                <w:lang w:eastAsia="ru-RU"/>
              </w:rPr>
              <w:t>0,0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F5473" w:rsidRPr="003119D0" w:rsidRDefault="00FF5473" w:rsidP="00BE76C1">
            <w:pPr>
              <w:jc w:val="center"/>
            </w:pPr>
            <w:r w:rsidRPr="003119D0">
              <w:rPr>
                <w:color w:val="000000"/>
                <w:lang w:eastAsia="ru-RU"/>
              </w:rPr>
              <w:t>0,0</w:t>
            </w:r>
          </w:p>
        </w:tc>
      </w:tr>
      <w:tr w:rsidR="00FF5473" w:rsidRPr="003119D0" w:rsidTr="00BE76C1">
        <w:trPr>
          <w:trHeight w:val="480"/>
        </w:trPr>
        <w:tc>
          <w:tcPr>
            <w:tcW w:w="6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473" w:rsidRPr="003119D0" w:rsidRDefault="00FF5473" w:rsidP="00BE76C1">
            <w:pPr>
              <w:jc w:val="both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>Участие в ассоциации «Совет муниципальных образований Кировской области»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FF5473" w:rsidP="00BE76C1">
            <w:pPr>
              <w:jc w:val="center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>1,8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FF5473" w:rsidP="00BE76C1">
            <w:pPr>
              <w:jc w:val="center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>0,0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F5473" w:rsidRPr="003119D0" w:rsidRDefault="00FF5473" w:rsidP="00BE76C1">
            <w:pPr>
              <w:jc w:val="center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>0,0</w:t>
            </w:r>
          </w:p>
        </w:tc>
      </w:tr>
      <w:tr w:rsidR="00FF5473" w:rsidRPr="003119D0" w:rsidTr="00BE76C1">
        <w:trPr>
          <w:trHeight w:val="602"/>
        </w:trPr>
        <w:tc>
          <w:tcPr>
            <w:tcW w:w="6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473" w:rsidRPr="003119D0" w:rsidRDefault="00FF5473" w:rsidP="00BE76C1">
            <w:pPr>
              <w:jc w:val="both"/>
              <w:rPr>
                <w:color w:val="000000"/>
                <w:lang w:eastAsia="ru-RU"/>
              </w:rPr>
            </w:pPr>
            <w:r w:rsidRPr="003119D0">
              <w:t>Обеспечение выплаты ежемесячной доплаты к страховой пенсии лицам, замещавшим муниципальные должности»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FF5473" w:rsidP="00BE76C1">
            <w:pPr>
              <w:jc w:val="center"/>
              <w:rPr>
                <w:lang w:eastAsia="ru-RU"/>
              </w:rPr>
            </w:pPr>
            <w:r w:rsidRPr="003119D0">
              <w:rPr>
                <w:lang w:eastAsia="ru-RU"/>
              </w:rPr>
              <w:t>212,2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FF5473" w:rsidP="00BE76C1">
            <w:pPr>
              <w:jc w:val="center"/>
            </w:pPr>
            <w:r w:rsidRPr="003119D0">
              <w:t>105,3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F5473" w:rsidRPr="003119D0" w:rsidRDefault="00FF5473" w:rsidP="00BE76C1">
            <w:pPr>
              <w:jc w:val="center"/>
            </w:pPr>
            <w:r w:rsidRPr="003119D0">
              <w:t>105,3</w:t>
            </w:r>
          </w:p>
        </w:tc>
      </w:tr>
      <w:tr w:rsidR="00FF5473" w:rsidRPr="003119D0" w:rsidTr="00BE76C1">
        <w:trPr>
          <w:trHeight w:val="465"/>
        </w:trPr>
        <w:tc>
          <w:tcPr>
            <w:tcW w:w="6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473" w:rsidRPr="003119D0" w:rsidRDefault="00FF5473" w:rsidP="00BE76C1">
            <w:pPr>
              <w:jc w:val="both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lastRenderedPageBreak/>
              <w:t xml:space="preserve">Осуществление первичного воинского учета на территории </w:t>
            </w:r>
            <w:proofErr w:type="spellStart"/>
            <w:r w:rsidRPr="003119D0">
              <w:rPr>
                <w:color w:val="000000"/>
                <w:lang w:eastAsia="ru-RU"/>
              </w:rPr>
              <w:t>Вишкильского</w:t>
            </w:r>
            <w:proofErr w:type="spellEnd"/>
            <w:r w:rsidRPr="003119D0"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FF5473" w:rsidP="00BE76C1">
            <w:pPr>
              <w:jc w:val="center"/>
              <w:rPr>
                <w:lang w:eastAsia="ru-RU"/>
              </w:rPr>
            </w:pPr>
            <w:r w:rsidRPr="003119D0">
              <w:rPr>
                <w:lang w:eastAsia="ru-RU"/>
              </w:rPr>
              <w:t>112,9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FF5473" w:rsidP="00BE76C1">
            <w:pPr>
              <w:jc w:val="center"/>
              <w:rPr>
                <w:lang w:eastAsia="ru-RU"/>
              </w:rPr>
            </w:pPr>
            <w:r w:rsidRPr="003119D0">
              <w:rPr>
                <w:lang w:eastAsia="ru-RU"/>
              </w:rPr>
              <w:t>118,1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F5473" w:rsidRPr="003119D0" w:rsidRDefault="00FF5473" w:rsidP="00BE76C1">
            <w:pPr>
              <w:jc w:val="center"/>
              <w:rPr>
                <w:lang w:eastAsia="ru-RU"/>
              </w:rPr>
            </w:pPr>
            <w:r w:rsidRPr="003119D0">
              <w:rPr>
                <w:lang w:eastAsia="ru-RU"/>
              </w:rPr>
              <w:t>122,3</w:t>
            </w:r>
          </w:p>
        </w:tc>
      </w:tr>
      <w:tr w:rsidR="00FF5473" w:rsidRPr="003119D0" w:rsidTr="00BE76C1">
        <w:trPr>
          <w:trHeight w:val="465"/>
        </w:trPr>
        <w:tc>
          <w:tcPr>
            <w:tcW w:w="6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473" w:rsidRPr="003119D0" w:rsidRDefault="00FF5473" w:rsidP="00BE76C1">
            <w:pPr>
              <w:jc w:val="both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>Расходы на осуществление внутреннего муниципального финансового контроля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FF5473" w:rsidP="00BE76C1">
            <w:pPr>
              <w:jc w:val="center"/>
              <w:rPr>
                <w:lang w:eastAsia="ru-RU"/>
              </w:rPr>
            </w:pPr>
            <w:r w:rsidRPr="003119D0">
              <w:rPr>
                <w:lang w:eastAsia="ru-RU"/>
              </w:rPr>
              <w:t>10,6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FF5473" w:rsidP="00BE76C1">
            <w:pPr>
              <w:jc w:val="center"/>
              <w:rPr>
                <w:lang w:eastAsia="ru-RU"/>
              </w:rPr>
            </w:pPr>
            <w:r w:rsidRPr="003119D0">
              <w:rPr>
                <w:lang w:eastAsia="ru-RU"/>
              </w:rPr>
              <w:t>10,6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F5473" w:rsidRPr="003119D0" w:rsidRDefault="00FF5473" w:rsidP="00BE76C1">
            <w:pPr>
              <w:jc w:val="center"/>
              <w:rPr>
                <w:lang w:eastAsia="ru-RU"/>
              </w:rPr>
            </w:pPr>
            <w:r w:rsidRPr="003119D0">
              <w:rPr>
                <w:lang w:eastAsia="ru-RU"/>
              </w:rPr>
              <w:t>0,0</w:t>
            </w:r>
          </w:p>
        </w:tc>
      </w:tr>
      <w:tr w:rsidR="00FF5473" w:rsidRPr="003119D0" w:rsidTr="00BE76C1"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473" w:rsidRPr="003119D0" w:rsidRDefault="00FF5473" w:rsidP="00BE76C1">
            <w:pPr>
              <w:jc w:val="both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>Условно утверждаемые расходы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FF5473" w:rsidP="00BE76C1">
            <w:pPr>
              <w:jc w:val="center"/>
              <w:rPr>
                <w:lang w:eastAsia="ru-RU"/>
              </w:rPr>
            </w:pPr>
            <w:r w:rsidRPr="003119D0">
              <w:rPr>
                <w:lang w:eastAsia="ru-RU"/>
              </w:rPr>
              <w:t>0.0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FF5473" w:rsidP="00BE76C1">
            <w:pPr>
              <w:jc w:val="center"/>
              <w:rPr>
                <w:lang w:eastAsia="ru-RU"/>
              </w:rPr>
            </w:pPr>
            <w:r w:rsidRPr="003119D0">
              <w:rPr>
                <w:lang w:eastAsia="ru-RU"/>
              </w:rPr>
              <w:t>79,9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F5473" w:rsidRPr="003119D0" w:rsidRDefault="00FF5473" w:rsidP="00BE76C1">
            <w:pPr>
              <w:jc w:val="center"/>
              <w:rPr>
                <w:color w:val="FF0000"/>
                <w:lang w:eastAsia="ru-RU"/>
              </w:rPr>
            </w:pPr>
            <w:r w:rsidRPr="003119D0">
              <w:rPr>
                <w:lang w:eastAsia="ru-RU"/>
              </w:rPr>
              <w:t>161,9</w:t>
            </w:r>
          </w:p>
        </w:tc>
      </w:tr>
      <w:tr w:rsidR="00FF5473" w:rsidRPr="003119D0" w:rsidTr="00BE76C1"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473" w:rsidRPr="003119D0" w:rsidRDefault="00FF5473" w:rsidP="00BE76C1">
            <w:pPr>
              <w:jc w:val="both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 xml:space="preserve">Средства на обеспечение оказания электронных услуг организациям и гражданам на территории </w:t>
            </w:r>
            <w:proofErr w:type="spellStart"/>
            <w:r w:rsidRPr="003119D0">
              <w:rPr>
                <w:color w:val="000000"/>
                <w:lang w:eastAsia="ru-RU"/>
              </w:rPr>
              <w:t>Вишкильского</w:t>
            </w:r>
            <w:proofErr w:type="spellEnd"/>
            <w:r w:rsidRPr="003119D0"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FF5473" w:rsidP="00BE76C1">
            <w:pPr>
              <w:jc w:val="center"/>
              <w:rPr>
                <w:lang w:eastAsia="ru-RU"/>
              </w:rPr>
            </w:pPr>
            <w:r w:rsidRPr="003119D0">
              <w:rPr>
                <w:lang w:eastAsia="ru-RU"/>
              </w:rPr>
              <w:t>10,0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FF5473" w:rsidP="00BE76C1">
            <w:pPr>
              <w:jc w:val="center"/>
              <w:rPr>
                <w:lang w:eastAsia="ru-RU"/>
              </w:rPr>
            </w:pPr>
            <w:r w:rsidRPr="003119D0">
              <w:rPr>
                <w:lang w:eastAsia="ru-RU"/>
              </w:rPr>
              <w:t>0,0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F5473" w:rsidRPr="003119D0" w:rsidRDefault="00FF5473" w:rsidP="00BE76C1">
            <w:pPr>
              <w:jc w:val="center"/>
              <w:rPr>
                <w:lang w:eastAsia="ru-RU"/>
              </w:rPr>
            </w:pPr>
            <w:r w:rsidRPr="003119D0">
              <w:rPr>
                <w:lang w:eastAsia="ru-RU"/>
              </w:rPr>
              <w:t>0,0</w:t>
            </w:r>
          </w:p>
        </w:tc>
      </w:tr>
      <w:tr w:rsidR="00FF5473" w:rsidRPr="003119D0" w:rsidTr="00BE76C1">
        <w:trPr>
          <w:trHeight w:val="239"/>
        </w:trPr>
        <w:tc>
          <w:tcPr>
            <w:tcW w:w="6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473" w:rsidRPr="003119D0" w:rsidRDefault="00FF5473" w:rsidP="00BE76C1">
            <w:pPr>
              <w:jc w:val="both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FF5473" w:rsidP="00BE76C1">
            <w:pPr>
              <w:jc w:val="center"/>
              <w:rPr>
                <w:lang w:eastAsia="ru-RU"/>
              </w:rPr>
            </w:pPr>
            <w:r w:rsidRPr="003119D0">
              <w:rPr>
                <w:lang w:eastAsia="ru-RU"/>
              </w:rPr>
              <w:t>3,0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FF5473" w:rsidP="00BE76C1">
            <w:pPr>
              <w:jc w:val="center"/>
              <w:rPr>
                <w:lang w:eastAsia="ru-RU"/>
              </w:rPr>
            </w:pPr>
            <w:r w:rsidRPr="003119D0">
              <w:rPr>
                <w:lang w:eastAsia="ru-RU"/>
              </w:rPr>
              <w:t>3,0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F5473" w:rsidRPr="003119D0" w:rsidRDefault="00FF5473" w:rsidP="00BE76C1">
            <w:pPr>
              <w:jc w:val="center"/>
              <w:rPr>
                <w:lang w:eastAsia="ru-RU"/>
              </w:rPr>
            </w:pPr>
            <w:r w:rsidRPr="003119D0">
              <w:rPr>
                <w:lang w:eastAsia="ru-RU"/>
              </w:rPr>
              <w:t>3,0</w:t>
            </w:r>
          </w:p>
        </w:tc>
      </w:tr>
      <w:tr w:rsidR="00FF5473" w:rsidRPr="003119D0" w:rsidTr="00BE76C1">
        <w:trPr>
          <w:trHeight w:val="278"/>
        </w:trPr>
        <w:tc>
          <w:tcPr>
            <w:tcW w:w="666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473" w:rsidRPr="003119D0" w:rsidRDefault="00FF5473" w:rsidP="00BE76C1">
            <w:pPr>
              <w:jc w:val="right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FF5473" w:rsidP="00BE76C1">
            <w:pPr>
              <w:jc w:val="center"/>
              <w:rPr>
                <w:lang w:eastAsia="ru-RU"/>
              </w:rPr>
            </w:pPr>
            <w:r w:rsidRPr="003119D0">
              <w:t>1897,3</w:t>
            </w:r>
          </w:p>
        </w:tc>
        <w:tc>
          <w:tcPr>
            <w:tcW w:w="10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FF5473" w:rsidP="00BE76C1">
            <w:pPr>
              <w:jc w:val="center"/>
              <w:rPr>
                <w:lang w:eastAsia="ru-RU"/>
              </w:rPr>
            </w:pPr>
            <w:r w:rsidRPr="003119D0">
              <w:rPr>
                <w:lang w:eastAsia="ru-RU"/>
              </w:rPr>
              <w:t>1 753,5</w:t>
            </w:r>
          </w:p>
        </w:tc>
        <w:tc>
          <w:tcPr>
            <w:tcW w:w="1040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FF5473" w:rsidRPr="003119D0" w:rsidRDefault="00FF5473" w:rsidP="00BE76C1">
            <w:pPr>
              <w:jc w:val="center"/>
              <w:rPr>
                <w:lang w:eastAsia="ru-RU"/>
              </w:rPr>
            </w:pPr>
            <w:r w:rsidRPr="003119D0">
              <w:rPr>
                <w:lang w:eastAsia="ru-RU"/>
              </w:rPr>
              <w:t>1833,4</w:t>
            </w:r>
          </w:p>
        </w:tc>
      </w:tr>
    </w:tbl>
    <w:p w:rsidR="00FF5473" w:rsidRPr="003119D0" w:rsidRDefault="00FF5473" w:rsidP="00FF54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5473" w:rsidRPr="003119D0" w:rsidRDefault="00FF5473">
      <w:pPr>
        <w:pStyle w:val="ConsPlusTitle"/>
        <w:widowControl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9D0">
        <w:rPr>
          <w:rFonts w:ascii="Times New Roman" w:hAnsi="Times New Roman" w:cs="Times New Roman"/>
          <w:b w:val="0"/>
          <w:sz w:val="24"/>
          <w:szCs w:val="24"/>
        </w:rPr>
        <w:t xml:space="preserve">Внести в Муниципальную программу </w:t>
      </w:r>
      <w:proofErr w:type="spellStart"/>
      <w:r w:rsidRPr="003119D0">
        <w:rPr>
          <w:rFonts w:ascii="Times New Roman" w:hAnsi="Times New Roman" w:cs="Times New Roman"/>
          <w:b w:val="0"/>
          <w:sz w:val="24"/>
          <w:szCs w:val="24"/>
        </w:rPr>
        <w:t>Вишкильского</w:t>
      </w:r>
      <w:proofErr w:type="spellEnd"/>
      <w:r w:rsidRPr="003119D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3119D0">
        <w:rPr>
          <w:rFonts w:ascii="Times New Roman" w:hAnsi="Times New Roman" w:cs="Times New Roman"/>
          <w:b w:val="0"/>
          <w:sz w:val="24"/>
          <w:szCs w:val="24"/>
        </w:rPr>
        <w:t>Котельничского</w:t>
      </w:r>
      <w:proofErr w:type="spellEnd"/>
      <w:r w:rsidRPr="003119D0">
        <w:rPr>
          <w:rFonts w:ascii="Times New Roman" w:hAnsi="Times New Roman" w:cs="Times New Roman"/>
          <w:b w:val="0"/>
          <w:sz w:val="24"/>
          <w:szCs w:val="24"/>
        </w:rPr>
        <w:t xml:space="preserve"> района Кировской области «Развитие культурно-досуговой деятельности казенного муниципального учреждения культуры «Центр досуга и библиотечного обслуживания» на 2023 - 2025 г. г.», утвержденную постановлением администрации </w:t>
      </w:r>
      <w:proofErr w:type="spellStart"/>
      <w:r w:rsidRPr="003119D0">
        <w:rPr>
          <w:rFonts w:ascii="Times New Roman" w:hAnsi="Times New Roman" w:cs="Times New Roman"/>
          <w:b w:val="0"/>
          <w:sz w:val="24"/>
          <w:szCs w:val="24"/>
        </w:rPr>
        <w:t>Вишкильского</w:t>
      </w:r>
      <w:proofErr w:type="spellEnd"/>
      <w:r w:rsidRPr="003119D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16.12.2022 №76 следующие изменения:</w:t>
      </w:r>
    </w:p>
    <w:p w:rsidR="00FF5473" w:rsidRPr="003119D0" w:rsidRDefault="003119D0" w:rsidP="00FF5473">
      <w:pPr>
        <w:pStyle w:val="ConsPlusTitle"/>
        <w:widowControl/>
        <w:numPr>
          <w:ilvl w:val="1"/>
          <w:numId w:val="1"/>
        </w:numPr>
        <w:tabs>
          <w:tab w:val="clear" w:pos="-218"/>
          <w:tab w:val="num" w:pos="0"/>
        </w:tabs>
        <w:ind w:left="79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9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5473" w:rsidRPr="003119D0">
        <w:rPr>
          <w:rFonts w:ascii="Times New Roman" w:hAnsi="Times New Roman" w:cs="Times New Roman"/>
          <w:b w:val="0"/>
          <w:sz w:val="24"/>
          <w:szCs w:val="24"/>
        </w:rPr>
        <w:t>В паспорте абзац «Объем и источник финансирования Программы» изложить в новой редакции:</w:t>
      </w:r>
    </w:p>
    <w:p w:rsidR="00FF5473" w:rsidRPr="003119D0" w:rsidRDefault="00FF5473" w:rsidP="00FF5473">
      <w:pPr>
        <w:jc w:val="both"/>
      </w:pPr>
      <w:r w:rsidRPr="003119D0">
        <w:rPr>
          <w:lang w:eastAsia="ru-RU"/>
        </w:rPr>
        <w:t xml:space="preserve">«Общий объем финансирования Программы за счет средств бюджета муниципального образования </w:t>
      </w:r>
      <w:proofErr w:type="spellStart"/>
      <w:r w:rsidRPr="003119D0">
        <w:rPr>
          <w:lang w:eastAsia="ru-RU"/>
        </w:rPr>
        <w:t>Вишкильское</w:t>
      </w:r>
      <w:proofErr w:type="spellEnd"/>
      <w:r w:rsidRPr="003119D0">
        <w:rPr>
          <w:lang w:eastAsia="ru-RU"/>
        </w:rPr>
        <w:t xml:space="preserve"> сельское поселение.</w:t>
      </w:r>
    </w:p>
    <w:p w:rsidR="00FF5473" w:rsidRPr="003119D0" w:rsidRDefault="00FF5473" w:rsidP="00FF5473">
      <w:r w:rsidRPr="003119D0">
        <w:rPr>
          <w:lang w:eastAsia="ru-RU"/>
        </w:rPr>
        <w:t xml:space="preserve"> - средства бюджета поселения в сумме – </w:t>
      </w:r>
      <w:r w:rsidRPr="003119D0">
        <w:rPr>
          <w:lang w:eastAsia="ru-RU"/>
        </w:rPr>
        <w:t>4364,7</w:t>
      </w:r>
      <w:r w:rsidRPr="003119D0">
        <w:rPr>
          <w:lang w:eastAsia="ru-RU"/>
        </w:rPr>
        <w:t xml:space="preserve"> руб.:</w:t>
      </w:r>
    </w:p>
    <w:p w:rsidR="00FF5473" w:rsidRPr="003119D0" w:rsidRDefault="00FF5473" w:rsidP="00FF5473">
      <w:r w:rsidRPr="003119D0">
        <w:rPr>
          <w:lang w:eastAsia="ru-RU"/>
        </w:rPr>
        <w:t xml:space="preserve">2023 год – </w:t>
      </w:r>
      <w:r w:rsidRPr="003119D0">
        <w:rPr>
          <w:bCs/>
          <w:color w:val="000000"/>
          <w:lang w:eastAsia="ru-RU"/>
        </w:rPr>
        <w:t>1756,6</w:t>
      </w:r>
      <w:r w:rsidRPr="003119D0">
        <w:rPr>
          <w:bCs/>
          <w:color w:val="000000"/>
          <w:lang w:eastAsia="ru-RU"/>
        </w:rPr>
        <w:t xml:space="preserve"> </w:t>
      </w:r>
      <w:r w:rsidRPr="003119D0">
        <w:rPr>
          <w:lang w:eastAsia="ru-RU"/>
        </w:rPr>
        <w:t>тыс. руб.</w:t>
      </w:r>
    </w:p>
    <w:p w:rsidR="00FF5473" w:rsidRPr="003119D0" w:rsidRDefault="00FF5473" w:rsidP="00FF5473">
      <w:r w:rsidRPr="003119D0">
        <w:rPr>
          <w:lang w:eastAsia="ru-RU"/>
        </w:rPr>
        <w:t xml:space="preserve">2024 год – </w:t>
      </w:r>
      <w:r w:rsidRPr="003119D0">
        <w:rPr>
          <w:bCs/>
          <w:color w:val="000000"/>
          <w:lang w:eastAsia="ru-RU"/>
        </w:rPr>
        <w:t xml:space="preserve">1 329,5 </w:t>
      </w:r>
      <w:r w:rsidRPr="003119D0">
        <w:rPr>
          <w:lang w:eastAsia="ru-RU"/>
        </w:rPr>
        <w:t>тыс. руб.</w:t>
      </w:r>
    </w:p>
    <w:p w:rsidR="00FF5473" w:rsidRPr="003119D0" w:rsidRDefault="00FF5473" w:rsidP="00FF5473">
      <w:pPr>
        <w:rPr>
          <w:lang w:eastAsia="ru-RU"/>
        </w:rPr>
      </w:pPr>
      <w:r w:rsidRPr="003119D0">
        <w:rPr>
          <w:lang w:eastAsia="ru-RU"/>
        </w:rPr>
        <w:t xml:space="preserve">2025 год – </w:t>
      </w:r>
      <w:r w:rsidRPr="003119D0">
        <w:rPr>
          <w:bCs/>
          <w:color w:val="000000"/>
          <w:lang w:eastAsia="ru-RU"/>
        </w:rPr>
        <w:t xml:space="preserve">1 278,6 </w:t>
      </w:r>
      <w:r w:rsidRPr="003119D0">
        <w:rPr>
          <w:lang w:eastAsia="ru-RU"/>
        </w:rPr>
        <w:t>тыс. руб.»</w:t>
      </w:r>
    </w:p>
    <w:p w:rsidR="00FF5473" w:rsidRPr="003119D0" w:rsidRDefault="00FF5473" w:rsidP="00FF5473">
      <w:pPr>
        <w:rPr>
          <w:lang w:eastAsia="ru-RU"/>
        </w:rPr>
      </w:pPr>
    </w:p>
    <w:p w:rsidR="00FF5473" w:rsidRPr="003119D0" w:rsidRDefault="00FF5473" w:rsidP="00FF5473">
      <w:pPr>
        <w:pStyle w:val="ConsPlusTitle"/>
        <w:widowControl/>
        <w:numPr>
          <w:ilvl w:val="1"/>
          <w:numId w:val="1"/>
        </w:numPr>
        <w:tabs>
          <w:tab w:val="clear" w:pos="-218"/>
          <w:tab w:val="num" w:pos="0"/>
        </w:tabs>
        <w:ind w:left="79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9D0">
        <w:rPr>
          <w:rFonts w:ascii="Times New Roman" w:hAnsi="Times New Roman" w:cs="Times New Roman"/>
          <w:b w:val="0"/>
          <w:sz w:val="24"/>
          <w:szCs w:val="24"/>
        </w:rPr>
        <w:t>Приложение 5 к программе изложить в новой редакции: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637"/>
        <w:gridCol w:w="1000"/>
        <w:gridCol w:w="1001"/>
        <w:gridCol w:w="1001"/>
      </w:tblGrid>
      <w:tr w:rsidR="00FF5473" w:rsidRPr="003119D0" w:rsidTr="00BE76C1">
        <w:trPr>
          <w:trHeight w:val="276"/>
          <w:jc w:val="center"/>
        </w:trPr>
        <w:tc>
          <w:tcPr>
            <w:tcW w:w="9639" w:type="dxa"/>
            <w:gridSpan w:val="4"/>
            <w:vAlign w:val="center"/>
          </w:tcPr>
          <w:p w:rsidR="00FF5473" w:rsidRPr="003119D0" w:rsidRDefault="00FF5473" w:rsidP="00BE76C1">
            <w:pPr>
              <w:jc w:val="right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>Приложение 5</w:t>
            </w:r>
          </w:p>
        </w:tc>
      </w:tr>
      <w:tr w:rsidR="00FF5473" w:rsidRPr="003119D0" w:rsidTr="00BE76C1">
        <w:trPr>
          <w:trHeight w:val="960"/>
          <w:jc w:val="center"/>
        </w:trPr>
        <w:tc>
          <w:tcPr>
            <w:tcW w:w="9639" w:type="dxa"/>
            <w:gridSpan w:val="4"/>
            <w:vAlign w:val="center"/>
          </w:tcPr>
          <w:p w:rsidR="00FF5473" w:rsidRPr="003119D0" w:rsidRDefault="00FF5473" w:rsidP="00BE76C1">
            <w:pPr>
              <w:jc w:val="center"/>
              <w:rPr>
                <w:color w:val="000000"/>
                <w:lang w:eastAsia="ru-RU"/>
              </w:rPr>
            </w:pPr>
            <w:r w:rsidRPr="003119D0">
              <w:rPr>
                <w:bCs/>
                <w:lang w:eastAsia="ru-RU"/>
              </w:rPr>
              <w:t xml:space="preserve">Расходы на реализацию муниципальной программы </w:t>
            </w:r>
            <w:r w:rsidRPr="003119D0">
              <w:rPr>
                <w:bCs/>
              </w:rPr>
              <w:t xml:space="preserve">«Развитие культурно - досуговой деятельности казенного муниципального учреждения культуры «Центр досуга и библиотечного обслуживания» на 2023 - 2025 г. </w:t>
            </w:r>
            <w:proofErr w:type="gramStart"/>
            <w:r w:rsidRPr="003119D0">
              <w:rPr>
                <w:bCs/>
              </w:rPr>
              <w:t>г</w:t>
            </w:r>
            <w:proofErr w:type="gramEnd"/>
            <w:r w:rsidRPr="003119D0">
              <w:rPr>
                <w:bCs/>
              </w:rPr>
              <w:t>.»</w:t>
            </w:r>
          </w:p>
        </w:tc>
      </w:tr>
      <w:tr w:rsidR="00FF5473" w:rsidRPr="003119D0" w:rsidTr="00BE76C1">
        <w:trPr>
          <w:trHeight w:val="317"/>
          <w:jc w:val="center"/>
        </w:trPr>
        <w:tc>
          <w:tcPr>
            <w:tcW w:w="9639" w:type="dxa"/>
            <w:gridSpan w:val="4"/>
            <w:tcBorders>
              <w:bottom w:val="single" w:sz="4" w:space="0" w:color="000000"/>
            </w:tcBorders>
          </w:tcPr>
          <w:p w:rsidR="00FF5473" w:rsidRPr="003119D0" w:rsidRDefault="00FF5473" w:rsidP="00BE76C1">
            <w:pPr>
              <w:jc w:val="right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>тыс. руб.</w:t>
            </w:r>
          </w:p>
        </w:tc>
      </w:tr>
      <w:tr w:rsidR="00FF5473" w:rsidRPr="003119D0" w:rsidTr="00BE76C1">
        <w:trPr>
          <w:trHeight w:val="960"/>
          <w:jc w:val="center"/>
        </w:trPr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73" w:rsidRPr="003119D0" w:rsidRDefault="00FF5473" w:rsidP="00BE76C1">
            <w:pPr>
              <w:jc w:val="center"/>
            </w:pPr>
            <w:r w:rsidRPr="003119D0">
              <w:rPr>
                <w:color w:val="000000"/>
                <w:lang w:eastAsia="ru-RU"/>
              </w:rPr>
              <w:t>Наименование отдельного мероприятия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73" w:rsidRPr="003119D0" w:rsidRDefault="00FF5473" w:rsidP="00BE76C1">
            <w:pPr>
              <w:jc w:val="center"/>
            </w:pPr>
            <w:r w:rsidRPr="003119D0">
              <w:rPr>
                <w:color w:val="000000"/>
                <w:lang w:eastAsia="ru-RU"/>
              </w:rPr>
              <w:t>2023 год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73" w:rsidRPr="003119D0" w:rsidRDefault="00FF5473" w:rsidP="00BE76C1">
            <w:pPr>
              <w:jc w:val="center"/>
            </w:pPr>
            <w:r w:rsidRPr="003119D0">
              <w:rPr>
                <w:color w:val="000000"/>
                <w:lang w:eastAsia="ru-RU"/>
              </w:rPr>
              <w:t>2024 год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73" w:rsidRPr="003119D0" w:rsidRDefault="00FF5473" w:rsidP="00BE76C1">
            <w:pPr>
              <w:jc w:val="center"/>
            </w:pPr>
            <w:r w:rsidRPr="003119D0">
              <w:rPr>
                <w:color w:val="000000"/>
                <w:lang w:eastAsia="ru-RU"/>
              </w:rPr>
              <w:t>2025 год</w:t>
            </w:r>
          </w:p>
        </w:tc>
      </w:tr>
      <w:tr w:rsidR="00FF5473" w:rsidRPr="003119D0" w:rsidTr="00BE76C1">
        <w:trPr>
          <w:trHeight w:val="1019"/>
          <w:jc w:val="center"/>
        </w:trPr>
        <w:tc>
          <w:tcPr>
            <w:tcW w:w="6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473" w:rsidRPr="003119D0" w:rsidRDefault="00FF5473" w:rsidP="00BE76C1">
            <w:pPr>
              <w:jc w:val="both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73" w:rsidRPr="003119D0" w:rsidRDefault="003119D0" w:rsidP="00BE76C1">
            <w:pPr>
              <w:jc w:val="center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>995,3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73" w:rsidRPr="003119D0" w:rsidRDefault="00FF5473" w:rsidP="00BE76C1">
            <w:pPr>
              <w:jc w:val="center"/>
            </w:pPr>
            <w:r w:rsidRPr="003119D0">
              <w:t>778,9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73" w:rsidRPr="003119D0" w:rsidRDefault="00FF5473" w:rsidP="00BE76C1">
            <w:pPr>
              <w:jc w:val="center"/>
            </w:pPr>
            <w:r w:rsidRPr="003119D0">
              <w:t>778,9</w:t>
            </w:r>
          </w:p>
        </w:tc>
      </w:tr>
      <w:tr w:rsidR="00FF5473" w:rsidRPr="003119D0" w:rsidTr="00BE76C1">
        <w:trPr>
          <w:trHeight w:val="313"/>
          <w:jc w:val="center"/>
        </w:trPr>
        <w:tc>
          <w:tcPr>
            <w:tcW w:w="6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473" w:rsidRPr="003119D0" w:rsidRDefault="00FF5473" w:rsidP="00BE76C1">
            <w:pPr>
              <w:jc w:val="both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 xml:space="preserve">Создание условий для обеспечения выполнения полномочий 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3119D0" w:rsidP="00BE76C1">
            <w:pPr>
              <w:jc w:val="center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>761,3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FF5473" w:rsidP="00BE76C1">
            <w:pPr>
              <w:jc w:val="center"/>
            </w:pPr>
            <w:r w:rsidRPr="003119D0">
              <w:t>550,6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473" w:rsidRPr="003119D0" w:rsidRDefault="00FF5473" w:rsidP="00BE76C1">
            <w:pPr>
              <w:jc w:val="center"/>
            </w:pPr>
            <w:r w:rsidRPr="003119D0">
              <w:t>499,7</w:t>
            </w:r>
          </w:p>
        </w:tc>
      </w:tr>
      <w:tr w:rsidR="00FF5473" w:rsidRPr="003119D0" w:rsidTr="00BE76C1">
        <w:trPr>
          <w:trHeight w:val="239"/>
          <w:jc w:val="center"/>
        </w:trPr>
        <w:tc>
          <w:tcPr>
            <w:tcW w:w="6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F5473" w:rsidRPr="003119D0" w:rsidRDefault="00FF5473" w:rsidP="00BE76C1">
            <w:pPr>
              <w:jc w:val="right"/>
              <w:rPr>
                <w:color w:val="000000"/>
                <w:lang w:eastAsia="ru-RU"/>
              </w:rPr>
            </w:pPr>
            <w:r w:rsidRPr="003119D0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73" w:rsidRPr="003119D0" w:rsidRDefault="00FF5473" w:rsidP="00BE76C1">
            <w:pPr>
              <w:jc w:val="center"/>
              <w:rPr>
                <w:bCs/>
                <w:color w:val="000000"/>
                <w:lang w:eastAsia="ru-RU"/>
              </w:rPr>
            </w:pPr>
            <w:r w:rsidRPr="003119D0">
              <w:fldChar w:fldCharType="begin"/>
            </w:r>
            <w:r w:rsidRPr="003119D0">
              <w:rPr>
                <w:bCs/>
                <w:color w:val="000000"/>
                <w:lang w:eastAsia="ru-RU"/>
              </w:rPr>
              <w:instrText xml:space="preserve"> =SUM(ABOVE) </w:instrText>
            </w:r>
            <w:r w:rsidRPr="003119D0">
              <w:rPr>
                <w:bCs/>
                <w:color w:val="000000"/>
                <w:lang w:eastAsia="ru-RU"/>
              </w:rPr>
              <w:fldChar w:fldCharType="end"/>
            </w:r>
            <w:r w:rsidR="003119D0" w:rsidRPr="003119D0">
              <w:t>1756,6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73" w:rsidRPr="003119D0" w:rsidRDefault="00FF5473" w:rsidP="00BE76C1">
            <w:pPr>
              <w:jc w:val="center"/>
              <w:rPr>
                <w:bCs/>
                <w:color w:val="000000"/>
                <w:lang w:eastAsia="ru-RU"/>
              </w:rPr>
            </w:pPr>
            <w:r w:rsidRPr="003119D0">
              <w:rPr>
                <w:bCs/>
                <w:color w:val="000000"/>
                <w:lang w:eastAsia="ru-RU"/>
              </w:rPr>
              <w:t>1 329,5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473" w:rsidRPr="003119D0" w:rsidRDefault="00FF5473" w:rsidP="00BE76C1">
            <w:pPr>
              <w:jc w:val="center"/>
              <w:rPr>
                <w:bCs/>
                <w:color w:val="000000"/>
                <w:lang w:eastAsia="ru-RU"/>
              </w:rPr>
            </w:pPr>
            <w:r w:rsidRPr="003119D0">
              <w:rPr>
                <w:bCs/>
                <w:color w:val="000000"/>
                <w:lang w:eastAsia="ru-RU"/>
              </w:rPr>
              <w:t>1 278,6</w:t>
            </w:r>
          </w:p>
        </w:tc>
      </w:tr>
    </w:tbl>
    <w:p w:rsidR="00FF5473" w:rsidRPr="003119D0" w:rsidRDefault="00FF5473" w:rsidP="00FF547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E6892" w:rsidRPr="003119D0" w:rsidRDefault="003119D0" w:rsidP="003119D0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Оп</w:t>
      </w:r>
      <w:r w:rsidR="009E3949" w:rsidRPr="003119D0">
        <w:rPr>
          <w:rFonts w:ascii="Times New Roman" w:hAnsi="Times New Roman" w:cs="Times New Roman"/>
          <w:b w:val="0"/>
          <w:sz w:val="24"/>
          <w:szCs w:val="24"/>
        </w:rPr>
        <w:t>убликовать настоящее постановление в Информационном бюллетене</w:t>
      </w:r>
      <w:r w:rsidR="00C67665" w:rsidRPr="003119D0">
        <w:rPr>
          <w:rFonts w:ascii="Times New Roman" w:hAnsi="Times New Roman" w:cs="Times New Roman"/>
          <w:b w:val="0"/>
          <w:sz w:val="24"/>
          <w:szCs w:val="24"/>
        </w:rPr>
        <w:t xml:space="preserve"> и на сайте органов местного самоуправления </w:t>
      </w:r>
      <w:proofErr w:type="spellStart"/>
      <w:r w:rsidR="00C67665" w:rsidRPr="003119D0">
        <w:rPr>
          <w:rFonts w:ascii="Times New Roman" w:hAnsi="Times New Roman" w:cs="Times New Roman"/>
          <w:b w:val="0"/>
          <w:sz w:val="24"/>
          <w:szCs w:val="24"/>
        </w:rPr>
        <w:t>Котельничского</w:t>
      </w:r>
      <w:proofErr w:type="spellEnd"/>
      <w:r w:rsidR="00C67665" w:rsidRPr="003119D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hyperlink r:id="rId8" w:history="1">
        <w:r w:rsidR="007E6892" w:rsidRPr="003119D0">
          <w:rPr>
            <w:rStyle w:val="af8"/>
            <w:rFonts w:ascii="Times New Roman" w:hAnsi="Times New Roman" w:cs="Times New Roman"/>
            <w:b w:val="0"/>
            <w:sz w:val="24"/>
            <w:szCs w:val="24"/>
            <w:lang w:val="en-US"/>
          </w:rPr>
          <w:t>www</w:t>
        </w:r>
        <w:r w:rsidR="007E6892" w:rsidRPr="003119D0">
          <w:rPr>
            <w:rStyle w:val="af8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7E6892" w:rsidRPr="003119D0">
          <w:rPr>
            <w:rStyle w:val="af8"/>
            <w:rFonts w:ascii="Times New Roman" w:hAnsi="Times New Roman" w:cs="Times New Roman"/>
            <w:b w:val="0"/>
            <w:sz w:val="24"/>
            <w:szCs w:val="24"/>
            <w:lang w:val="en-US"/>
          </w:rPr>
          <w:t>kotelnich</w:t>
        </w:r>
        <w:proofErr w:type="spellEnd"/>
        <w:r w:rsidR="007E6892" w:rsidRPr="003119D0">
          <w:rPr>
            <w:rStyle w:val="af8"/>
            <w:rFonts w:ascii="Times New Roman" w:hAnsi="Times New Roman" w:cs="Times New Roman"/>
            <w:b w:val="0"/>
            <w:sz w:val="24"/>
            <w:szCs w:val="24"/>
          </w:rPr>
          <w:t>-</w:t>
        </w:r>
        <w:proofErr w:type="spellStart"/>
        <w:r w:rsidR="007E6892" w:rsidRPr="003119D0">
          <w:rPr>
            <w:rStyle w:val="af8"/>
            <w:rFonts w:ascii="Times New Roman" w:hAnsi="Times New Roman" w:cs="Times New Roman"/>
            <w:b w:val="0"/>
            <w:sz w:val="24"/>
            <w:szCs w:val="24"/>
            <w:lang w:val="en-US"/>
          </w:rPr>
          <w:t>msu</w:t>
        </w:r>
        <w:proofErr w:type="spellEnd"/>
        <w:r w:rsidR="007E6892" w:rsidRPr="003119D0">
          <w:rPr>
            <w:rStyle w:val="af8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7E6892" w:rsidRPr="003119D0">
          <w:rPr>
            <w:rStyle w:val="af8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proofErr w:type="spellEnd"/>
      </w:hyperlink>
      <w:r w:rsidR="007E6892" w:rsidRPr="003119D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D44F0" w:rsidRPr="003119D0" w:rsidRDefault="007E6892">
      <w:pPr>
        <w:pStyle w:val="ConsPlusTitle"/>
        <w:widowControl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119D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3119D0">
        <w:rPr>
          <w:rFonts w:ascii="Times New Roman" w:hAnsi="Times New Roman" w:cs="Times New Roman"/>
          <w:b w:val="0"/>
          <w:sz w:val="24"/>
          <w:szCs w:val="24"/>
        </w:rPr>
        <w:t xml:space="preserve"> выполнением постановления оставляю за собой.</w:t>
      </w:r>
      <w:r w:rsidR="009E3949" w:rsidRPr="003119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D44F0" w:rsidRPr="003119D0" w:rsidRDefault="009D44F0"/>
    <w:p w:rsidR="009D44F0" w:rsidRPr="003119D0" w:rsidRDefault="009D44F0"/>
    <w:p w:rsidR="009D44F0" w:rsidRPr="003119D0" w:rsidRDefault="009D44F0"/>
    <w:p w:rsidR="009D44F0" w:rsidRPr="003119D0" w:rsidRDefault="00640A47">
      <w:pPr>
        <w:jc w:val="center"/>
      </w:pPr>
      <w:proofErr w:type="spellStart"/>
      <w:r w:rsidRPr="003119D0">
        <w:t>И.о</w:t>
      </w:r>
      <w:proofErr w:type="spellEnd"/>
      <w:r w:rsidRPr="003119D0">
        <w:t>. главы администрации</w:t>
      </w:r>
      <w:r w:rsidR="009E3949" w:rsidRPr="003119D0">
        <w:tab/>
      </w:r>
      <w:r w:rsidR="009E3949" w:rsidRPr="003119D0">
        <w:tab/>
      </w:r>
      <w:r w:rsidR="009E3949" w:rsidRPr="003119D0">
        <w:tab/>
      </w:r>
      <w:r w:rsidR="009E3949" w:rsidRPr="003119D0">
        <w:tab/>
      </w:r>
      <w:r w:rsidR="009E3949" w:rsidRPr="003119D0">
        <w:tab/>
      </w:r>
      <w:proofErr w:type="spellStart"/>
      <w:r w:rsidRPr="003119D0">
        <w:t>Балыбердина</w:t>
      </w:r>
      <w:proofErr w:type="spellEnd"/>
      <w:r w:rsidRPr="003119D0">
        <w:t xml:space="preserve"> М.В.</w:t>
      </w:r>
    </w:p>
    <w:p w:rsidR="009D44F0" w:rsidRPr="003119D0" w:rsidRDefault="009D44F0"/>
    <w:sectPr w:rsidR="009D44F0" w:rsidRPr="003119D0" w:rsidSect="00EF7635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FB" w:rsidRDefault="00F813FB">
      <w:r>
        <w:separator/>
      </w:r>
    </w:p>
  </w:endnote>
  <w:endnote w:type="continuationSeparator" w:id="0">
    <w:p w:rsidR="00F813FB" w:rsidRDefault="00F8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FB" w:rsidRDefault="00F813FB">
      <w:r>
        <w:separator/>
      </w:r>
    </w:p>
  </w:footnote>
  <w:footnote w:type="continuationSeparator" w:id="0">
    <w:p w:rsidR="00F813FB" w:rsidRDefault="00F8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010"/>
    <w:multiLevelType w:val="hybridMultilevel"/>
    <w:tmpl w:val="3D405400"/>
    <w:lvl w:ilvl="0" w:tplc="1B308560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1D86"/>
    <w:multiLevelType w:val="hybridMultilevel"/>
    <w:tmpl w:val="7C040B20"/>
    <w:lvl w:ilvl="0" w:tplc="736211A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37DE3"/>
    <w:multiLevelType w:val="hybridMultilevel"/>
    <w:tmpl w:val="A3383C22"/>
    <w:lvl w:ilvl="0" w:tplc="4B7429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88400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72AFB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14F6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5280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35829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FDC01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6BCEE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1849B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8D5704"/>
    <w:multiLevelType w:val="multilevel"/>
    <w:tmpl w:val="D332B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8AF4271"/>
    <w:multiLevelType w:val="multilevel"/>
    <w:tmpl w:val="9C0E6A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218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F0"/>
    <w:rsid w:val="003119D0"/>
    <w:rsid w:val="004A506E"/>
    <w:rsid w:val="004B5A0B"/>
    <w:rsid w:val="004F33E5"/>
    <w:rsid w:val="00510D5C"/>
    <w:rsid w:val="005F704B"/>
    <w:rsid w:val="00640A47"/>
    <w:rsid w:val="006853AB"/>
    <w:rsid w:val="00734EE9"/>
    <w:rsid w:val="007E6892"/>
    <w:rsid w:val="00985978"/>
    <w:rsid w:val="009A0905"/>
    <w:rsid w:val="009D44F0"/>
    <w:rsid w:val="009E3949"/>
    <w:rsid w:val="00A74E01"/>
    <w:rsid w:val="00B62EEB"/>
    <w:rsid w:val="00B93D9D"/>
    <w:rsid w:val="00BE5534"/>
    <w:rsid w:val="00C6287A"/>
    <w:rsid w:val="00C67665"/>
    <w:rsid w:val="00E606E3"/>
    <w:rsid w:val="00EE3DC0"/>
    <w:rsid w:val="00EF5D1A"/>
    <w:rsid w:val="00EF7635"/>
    <w:rsid w:val="00F813FB"/>
    <w:rsid w:val="00FA33BD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2z0">
    <w:name w:val="WW8Num2z0"/>
    <w:qFormat/>
  </w:style>
  <w:style w:type="character" w:styleId="af8">
    <w:name w:val="Hyperlink"/>
    <w:rPr>
      <w:color w:val="000080"/>
      <w:u w:val="single"/>
    </w:rPr>
  </w:style>
  <w:style w:type="character" w:customStyle="1" w:styleId="af9">
    <w:name w:val="Основной текст Знак"/>
    <w:qFormat/>
    <w:rPr>
      <w:rFonts w:ascii="Arial" w:eastAsia="Lucida Sans Unicode" w:hAnsi="Arial" w:cs="Mangal"/>
      <w:szCs w:val="24"/>
      <w:lang w:val="en-US" w:bidi="hi-IN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  <w:rPr>
      <w:rFonts w:ascii="Arial" w:eastAsia="Lucida Sans Unicode" w:hAnsi="Arial" w:cs="Mangal"/>
      <w:sz w:val="20"/>
      <w:lang w:val="en-US" w:bidi="hi-IN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western">
    <w:name w:val="western"/>
    <w:basedOn w:val="a"/>
    <w:qFormat/>
    <w:pPr>
      <w:spacing w:before="280" w:after="280"/>
      <w:jc w:val="both"/>
    </w:pPr>
    <w:rPr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1c">
    <w:name w:val="Абзац1 c отступом"/>
    <w:basedOn w:val="a"/>
    <w:qFormat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e">
    <w:name w:val="Balloon Text"/>
    <w:basedOn w:val="a"/>
    <w:link w:val="aff"/>
    <w:uiPriority w:val="99"/>
    <w:semiHidden/>
    <w:unhideWhenUsed/>
    <w:rsid w:val="00B93D9D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93D9D"/>
    <w:rPr>
      <w:rFonts w:ascii="Tahoma" w:eastAsia="Times New Roman" w:hAnsi="Tahoma" w:cs="Tahoma"/>
      <w:sz w:val="16"/>
      <w:szCs w:val="16"/>
      <w:lang w:val="ru-RU" w:bidi="ar-SA"/>
    </w:rPr>
  </w:style>
  <w:style w:type="paragraph" w:styleId="aff0">
    <w:name w:val="Normal (Web)"/>
    <w:basedOn w:val="a"/>
    <w:uiPriority w:val="99"/>
    <w:unhideWhenUsed/>
    <w:rsid w:val="00FA33B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2z0">
    <w:name w:val="WW8Num2z0"/>
    <w:qFormat/>
  </w:style>
  <w:style w:type="character" w:styleId="af8">
    <w:name w:val="Hyperlink"/>
    <w:rPr>
      <w:color w:val="000080"/>
      <w:u w:val="single"/>
    </w:rPr>
  </w:style>
  <w:style w:type="character" w:customStyle="1" w:styleId="af9">
    <w:name w:val="Основной текст Знак"/>
    <w:qFormat/>
    <w:rPr>
      <w:rFonts w:ascii="Arial" w:eastAsia="Lucida Sans Unicode" w:hAnsi="Arial" w:cs="Mangal"/>
      <w:szCs w:val="24"/>
      <w:lang w:val="en-US" w:bidi="hi-IN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  <w:rPr>
      <w:rFonts w:ascii="Arial" w:eastAsia="Lucida Sans Unicode" w:hAnsi="Arial" w:cs="Mangal"/>
      <w:sz w:val="20"/>
      <w:lang w:val="en-US" w:bidi="hi-IN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western">
    <w:name w:val="western"/>
    <w:basedOn w:val="a"/>
    <w:qFormat/>
    <w:pPr>
      <w:spacing w:before="280" w:after="280"/>
      <w:jc w:val="both"/>
    </w:pPr>
    <w:rPr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1c">
    <w:name w:val="Абзац1 c отступом"/>
    <w:basedOn w:val="a"/>
    <w:qFormat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e">
    <w:name w:val="Balloon Text"/>
    <w:basedOn w:val="a"/>
    <w:link w:val="aff"/>
    <w:uiPriority w:val="99"/>
    <w:semiHidden/>
    <w:unhideWhenUsed/>
    <w:rsid w:val="00B93D9D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93D9D"/>
    <w:rPr>
      <w:rFonts w:ascii="Tahoma" w:eastAsia="Times New Roman" w:hAnsi="Tahoma" w:cs="Tahoma"/>
      <w:sz w:val="16"/>
      <w:szCs w:val="16"/>
      <w:lang w:val="ru-RU" w:bidi="ar-SA"/>
    </w:rPr>
  </w:style>
  <w:style w:type="paragraph" w:styleId="aff0">
    <w:name w:val="Normal (Web)"/>
    <w:basedOn w:val="a"/>
    <w:uiPriority w:val="99"/>
    <w:unhideWhenUsed/>
    <w:rsid w:val="00FA33B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2023-12-01T07:01:00Z</cp:lastPrinted>
  <dcterms:created xsi:type="dcterms:W3CDTF">2023-12-01T07:16:00Z</dcterms:created>
  <dcterms:modified xsi:type="dcterms:W3CDTF">2023-12-01T07:16:00Z</dcterms:modified>
  <dc:language>en-US</dc:language>
</cp:coreProperties>
</file>